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B" w:rsidRDefault="00BD3D1B">
      <w:pPr>
        <w:rPr>
          <w:rFonts w:ascii="Times New Roman" w:hAnsi="Times New Roman" w:cs="Times New Roman"/>
        </w:rPr>
      </w:pPr>
    </w:p>
    <w:p w:rsidR="00BD3D1B" w:rsidRDefault="00BD3D1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Chapter 7: Our Enduring Constitution 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First, let’s go back to the Bill of Rights…</w:t>
      </w:r>
    </w:p>
    <w:p w:rsidR="00BD3D1B" w:rsidRDefault="00BD3D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Interpreting the Bill of Rights</w:t>
      </w:r>
    </w:p>
    <w:p w:rsidR="00BD3D1B" w:rsidRDefault="00BD3D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People often ______________ about the meaning of __________________ rights</w:t>
      </w:r>
    </w:p>
    <w:p w:rsidR="00BD3D1B" w:rsidRDefault="00BD3D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____________________ are broad and difficult to interpret</w:t>
      </w:r>
    </w:p>
    <w:p w:rsidR="00BD3D1B" w:rsidRDefault="00BD3D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So, who do we turn to in a disagreement regarding our rights</w:t>
      </w:r>
    </w:p>
    <w:p w:rsidR="00BD3D1B" w:rsidRDefault="00BD3D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 in our national court system</w:t>
      </w:r>
    </w:p>
    <w:p w:rsidR="00BD3D1B" w:rsidRDefault="00BD3D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Usually it is resolved on a __________________ level</w:t>
      </w:r>
    </w:p>
    <w:p w:rsidR="00BD3D1B" w:rsidRDefault="00BD3D1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Sometimes it goes to the _______________________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Case Studies: </w:t>
      </w:r>
      <w:r>
        <w:rPr>
          <w:b/>
          <w:bCs/>
          <w:i/>
          <w:iCs/>
          <w:sz w:val="24"/>
          <w:szCs w:val="24"/>
        </w:rPr>
        <w:t>Tinker vs. Des Moines</w:t>
      </w:r>
    </w:p>
    <w:p w:rsidR="00BD3D1B" w:rsidRDefault="00BD3D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Mary Beth, John Tinker, and other students wore black ________________ to school to protest American involvement in the _________________ War</w:t>
      </w:r>
    </w:p>
    <w:p w:rsidR="00BD3D1B" w:rsidRDefault="00BD3D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students were ______________________</w:t>
      </w:r>
    </w:p>
    <w:p w:rsidR="00BD3D1B" w:rsidRDefault="00BD3D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parents argued they were being denied _________________________</w:t>
      </w:r>
    </w:p>
    <w:p w:rsidR="00BD3D1B" w:rsidRDefault="00BD3D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Supreme Court ruled in favor of the _________________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</w:p>
    <w:p w:rsidR="00BD3D1B" w:rsidRDefault="00BD3D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Case Studies: </w:t>
      </w:r>
      <w:r>
        <w:rPr>
          <w:b/>
          <w:bCs/>
          <w:i/>
          <w:iCs/>
          <w:sz w:val="24"/>
          <w:szCs w:val="24"/>
        </w:rPr>
        <w:t>Skokie vs. Illinois</w:t>
      </w:r>
    </w:p>
    <w:p w:rsidR="00BD3D1B" w:rsidRDefault="00BD3D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 ____________ group with uniforms displaying the swastika, plans a march in Skokie</w:t>
      </w:r>
    </w:p>
    <w:p w:rsidR="00BD3D1B" w:rsidRDefault="00BD3D1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city blocks the ______________________ and protest</w:t>
      </w:r>
    </w:p>
    <w:p w:rsidR="00BD3D1B" w:rsidRDefault="00BD3D1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Illinois Supreme Court says the swastika cannot be banned, because it is a symbol of ________________________</w:t>
      </w:r>
    </w:p>
    <w:p w:rsidR="00BD3D1B" w:rsidRDefault="00BD3D1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 Supreme Court lets the decision _______________________________</w:t>
      </w:r>
    </w:p>
    <w:p w:rsidR="00BD3D1B" w:rsidRDefault="00BD3D1B">
      <w:pPr>
        <w:pStyle w:val="ListParagraph"/>
        <w:spacing w:after="0"/>
        <w:ind w:left="360"/>
        <w:rPr>
          <w:sz w:val="24"/>
          <w:szCs w:val="24"/>
        </w:rPr>
      </w:pP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The Rest of the Amendments</w:t>
      </w:r>
    </w:p>
    <w:p w:rsidR="00BD3D1B" w:rsidRDefault="00BD3D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 more amendments following the Bill of Rights</w:t>
      </w:r>
    </w:p>
    <w:p w:rsidR="00BD3D1B" w:rsidRDefault="00BD3D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Reflect efforts to adapt the ___________________ to meet changing needs and _________________</w:t>
      </w:r>
    </w:p>
    <w:p w:rsidR="00BD3D1B" w:rsidRDefault="00BD3D1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3D1B" w:rsidRDefault="00BD3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private citizen from one state cannot sue the ___________________ of another state in federal court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Changed the way voting was done for _____________________ and ______________________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Abolished ____________________</w:t>
      </w:r>
    </w:p>
    <w:p w:rsidR="00BD3D1B" w:rsidRDefault="00BD3D1B">
      <w:pPr>
        <w:pStyle w:val="ListParagraph"/>
        <w:spacing w:after="0"/>
        <w:ind w:left="0"/>
        <w:rPr>
          <w:sz w:val="24"/>
          <w:szCs w:val="24"/>
        </w:rPr>
      </w:pPr>
    </w:p>
    <w:p w:rsidR="00BD3D1B" w:rsidRDefault="00BD3D1B">
      <w:pPr>
        <w:pStyle w:val="ListParagraph"/>
        <w:spacing w:after="0"/>
        <w:ind w:left="0"/>
        <w:rPr>
          <w:sz w:val="24"/>
          <w:szCs w:val="24"/>
        </w:rPr>
      </w:pPr>
    </w:p>
    <w:p w:rsidR="00BD3D1B" w:rsidRDefault="00BD3D1B">
      <w:pPr>
        <w:pStyle w:val="ListParagraph"/>
        <w:spacing w:after="0"/>
        <w:ind w:left="1080"/>
        <w:rPr>
          <w:sz w:val="24"/>
          <w:szCs w:val="24"/>
        </w:rPr>
      </w:pPr>
    </w:p>
    <w:p w:rsidR="00BD3D1B" w:rsidRDefault="00BD3D1B">
      <w:pPr>
        <w:spacing w:after="0"/>
        <w:rPr>
          <w:b/>
          <w:bCs/>
          <w:sz w:val="24"/>
          <w:szCs w:val="24"/>
        </w:rPr>
      </w:pP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Ensured citizenship for ________________________________</w:t>
      </w:r>
    </w:p>
    <w:p w:rsidR="00BD3D1B" w:rsidRDefault="00BD3D1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Took the power to grant __________________ away from the states</w:t>
      </w:r>
    </w:p>
    <w:p w:rsidR="00BD3D1B" w:rsidRDefault="00BD3D1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Called the ___________________ Bill of Rights</w:t>
      </w:r>
    </w:p>
    <w:p w:rsidR="00BD3D1B" w:rsidRDefault="00BD3D1B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Declares that no state may “deprive any person of life, liberty, or property without due process of law” or “deny any person…the equal protection of the laws”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 </w:t>
      </w:r>
    </w:p>
    <w:p w:rsidR="00BD3D1B" w:rsidRDefault="00BD3D1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Declares that ____________________ may not deny the right to _________ to any person on the basis of “race, color, or pervious condition of servitude”</w:t>
      </w:r>
    </w:p>
    <w:p w:rsidR="00BD3D1B" w:rsidRDefault="00BD3D1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 men now allowed to vote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Congress has the power to collect taxes on people’s ___________________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___________________ now elected directly by the people of each state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Banned ____________________ making, selling, and transporting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______________________ have the right to vote (_____________________)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Commencement of terms for the _____________________ and Vice President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 the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</w:t>
      </w:r>
    </w:p>
    <w:p w:rsidR="00BD3D1B" w:rsidRDefault="00BD3D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 term limit for Presidents</w:t>
      </w:r>
    </w:p>
    <w:p w:rsidR="00BD3D1B" w:rsidRDefault="00BD3D1B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>
        <w:t>Follows ____________________________________, who was elected to four terms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t>Gave residents of _______________________ the right to vote in presidential elections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 (a fee to vote) no longer ___________________</w:t>
      </w:r>
    </w:p>
    <w:p w:rsidR="00BD3D1B" w:rsidRDefault="00BD3D1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</w:rPr>
      </w:pPr>
      <w:r>
        <w:t>A poll tax had been used in past years to keep _______________ people from voting, many of which were ______________________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Presidential ___________________ 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>
        <w:t>The right to vote age was lowered from _________ to __________</w:t>
      </w:r>
    </w:p>
    <w:p w:rsidR="00BD3D1B" w:rsidRDefault="00BD3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Amendment</w:t>
      </w:r>
    </w:p>
    <w:p w:rsidR="00BD3D1B" w:rsidRDefault="00BD3D1B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 pay increases cannot go into effect until next term</w:t>
      </w:r>
    </w:p>
    <w:p w:rsidR="00BD3D1B" w:rsidRDefault="00BD3D1B">
      <w:pPr>
        <w:spacing w:after="0"/>
        <w:rPr>
          <w:b/>
          <w:bCs/>
          <w:sz w:val="24"/>
          <w:szCs w:val="24"/>
        </w:rPr>
      </w:pPr>
    </w:p>
    <w:p w:rsidR="00BD3D1B" w:rsidRDefault="00BD3D1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BD3D1B" w:rsidSect="00BD3D1B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1B" w:rsidRDefault="00BD3D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D3D1B" w:rsidRDefault="00BD3D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1B" w:rsidRDefault="00BD3D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D3D1B" w:rsidRDefault="00BD3D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1B" w:rsidRDefault="00BD3D1B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Name______________________</w:t>
    </w:r>
    <w:r>
      <w:rPr>
        <w:rFonts w:ascii="Times New Roman" w:hAnsi="Times New Roman" w:cs="Times New Roman"/>
      </w:rPr>
      <w:tab/>
    </w:r>
    <w:r>
      <w:t>Date___________________</w:t>
    </w:r>
    <w:r>
      <w:rPr>
        <w:rFonts w:ascii="Times New Roman" w:hAnsi="Times New Roman" w:cs="Times New Roman"/>
      </w:rPr>
      <w:tab/>
    </w:r>
    <w:r>
      <w:t>Period___________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79"/>
    <w:multiLevelType w:val="hybridMultilevel"/>
    <w:tmpl w:val="58CE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D61385"/>
    <w:multiLevelType w:val="hybridMultilevel"/>
    <w:tmpl w:val="F034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22500"/>
    <w:multiLevelType w:val="hybridMultilevel"/>
    <w:tmpl w:val="78D0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0EF4FEB"/>
    <w:multiLevelType w:val="hybridMultilevel"/>
    <w:tmpl w:val="8498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F3287B"/>
    <w:multiLevelType w:val="hybridMultilevel"/>
    <w:tmpl w:val="8486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A760F2"/>
    <w:multiLevelType w:val="hybridMultilevel"/>
    <w:tmpl w:val="018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1C31C6"/>
    <w:multiLevelType w:val="hybridMultilevel"/>
    <w:tmpl w:val="5796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055957"/>
    <w:multiLevelType w:val="hybridMultilevel"/>
    <w:tmpl w:val="343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803C17"/>
    <w:multiLevelType w:val="hybridMultilevel"/>
    <w:tmpl w:val="DF72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FD7EBA"/>
    <w:multiLevelType w:val="hybridMultilevel"/>
    <w:tmpl w:val="7D3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BB2AE4"/>
    <w:multiLevelType w:val="hybridMultilevel"/>
    <w:tmpl w:val="35A0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002F70"/>
    <w:multiLevelType w:val="hybridMultilevel"/>
    <w:tmpl w:val="A65A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0903FC"/>
    <w:multiLevelType w:val="hybridMultilevel"/>
    <w:tmpl w:val="FD1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F06CA3"/>
    <w:multiLevelType w:val="hybridMultilevel"/>
    <w:tmpl w:val="E7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A152F1"/>
    <w:multiLevelType w:val="hybridMultilevel"/>
    <w:tmpl w:val="77D0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361997"/>
    <w:multiLevelType w:val="hybridMultilevel"/>
    <w:tmpl w:val="2D24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D1B"/>
    <w:rsid w:val="00BD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476</Words>
  <Characters>2715</Characters>
  <Application>Microsoft Office Outlook</Application>
  <DocSecurity>0</DocSecurity>
  <Lines>0</Lines>
  <Paragraphs>0</Paragraphs>
  <ScaleCrop>false</ScaleCrop>
  <Company>Madison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7: Our Enduring Constitution </dc:title>
  <dc:subject/>
  <dc:creator>sarah harrison</dc:creator>
  <cp:keywords/>
  <dc:description/>
  <cp:lastModifiedBy>Robert Warren</cp:lastModifiedBy>
  <cp:revision>2</cp:revision>
  <dcterms:created xsi:type="dcterms:W3CDTF">2011-08-24T00:51:00Z</dcterms:created>
  <dcterms:modified xsi:type="dcterms:W3CDTF">2011-08-24T00:51:00Z</dcterms:modified>
</cp:coreProperties>
</file>